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0632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2"/>
        <w:gridCol w:w="62"/>
        <w:gridCol w:w="2206"/>
        <w:gridCol w:w="6232"/>
      </w:tblGrid>
      <w:tr w:rsidR="00CB21B7" w:rsidRPr="00F208FF" w14:paraId="12298E26" w14:textId="77777777" w:rsidTr="00CB21B7">
        <w:tc>
          <w:tcPr>
            <w:tcW w:w="10632" w:type="dxa"/>
            <w:gridSpan w:val="4"/>
            <w:vAlign w:val="center"/>
          </w:tcPr>
          <w:p w14:paraId="20E4407C" w14:textId="2EFD387C" w:rsidR="00CB21B7" w:rsidRPr="003B3988" w:rsidRDefault="003B3988" w:rsidP="00F00B78">
            <w:pPr>
              <w:tabs>
                <w:tab w:val="center" w:pos="4844"/>
              </w:tabs>
              <w:autoSpaceDE w:val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9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Приложение № 2</w:t>
            </w:r>
          </w:p>
          <w:p w14:paraId="436CC17E" w14:textId="6940D980" w:rsidR="003B3988" w:rsidRPr="003B3988" w:rsidRDefault="003B3988" w:rsidP="003B3988">
            <w:pPr>
              <w:tabs>
                <w:tab w:val="center" w:pos="4844"/>
              </w:tabs>
              <w:autoSpaceDE w:val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3B39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извещению об осуществлении закупки</w:t>
            </w:r>
          </w:p>
          <w:p w14:paraId="12A06E41" w14:textId="77777777" w:rsidR="003B3988" w:rsidRPr="00045B96" w:rsidRDefault="003B3988" w:rsidP="003B3988">
            <w:pPr>
              <w:tabs>
                <w:tab w:val="center" w:pos="4844"/>
              </w:tabs>
              <w:autoSpaceDE w:val="0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F8A915D" w14:textId="5957A603" w:rsidR="00CB21B7" w:rsidRPr="00045B96" w:rsidRDefault="00CB21B7" w:rsidP="00CB21B7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5B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Обоснование начальн</w:t>
            </w:r>
            <w:r w:rsidR="00045B96" w:rsidRPr="00045B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ой</w:t>
            </w:r>
            <w:r w:rsidRPr="00045B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(максимальн</w:t>
            </w:r>
            <w:r w:rsidR="00045B96" w:rsidRPr="00045B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ой</w:t>
            </w:r>
            <w:r w:rsidRPr="00045B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цен</w:t>
            </w:r>
            <w:r w:rsidR="008B49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  <w:r w:rsidRPr="00045B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контракт</w:t>
            </w:r>
            <w:r w:rsidR="00045B96" w:rsidRPr="00045B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045B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(НМЦК)</w:t>
            </w:r>
          </w:p>
          <w:p w14:paraId="7406A97A" w14:textId="366F2798" w:rsidR="003B3988" w:rsidRDefault="003B3988" w:rsidP="00F41AB1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3B3988">
              <w:rPr>
                <w:rFonts w:ascii="Times New Roman" w:hAnsi="Times New Roman"/>
                <w:b/>
                <w:sz w:val="20"/>
                <w:szCs w:val="20"/>
              </w:rPr>
              <w:t>оставк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="00C0762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32EBC">
              <w:rPr>
                <w:rFonts w:ascii="Times New Roman" w:hAnsi="Times New Roman"/>
                <w:b/>
                <w:sz w:val="20"/>
                <w:szCs w:val="20"/>
              </w:rPr>
              <w:t>уничтожителей бумаг и ламинаторов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7ED37B2E" w14:textId="4807F31E" w:rsidR="00F41AB1" w:rsidRPr="00045B96" w:rsidRDefault="003B3988" w:rsidP="00F41AB1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98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CB21B7" w:rsidRPr="00F208FF" w14:paraId="19410FBC" w14:textId="77777777" w:rsidTr="00932275">
        <w:tc>
          <w:tcPr>
            <w:tcW w:w="2132" w:type="dxa"/>
          </w:tcPr>
          <w:p w14:paraId="5F3EF3C9" w14:textId="77777777" w:rsidR="00CB21B7" w:rsidRPr="00045B96" w:rsidRDefault="00CB21B7" w:rsidP="00CB21B7">
            <w:pPr>
              <w:tabs>
                <w:tab w:val="center" w:pos="4844"/>
              </w:tabs>
              <w:autoSpaceDE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Характеристики объекта закупки:</w:t>
            </w:r>
          </w:p>
        </w:tc>
        <w:tc>
          <w:tcPr>
            <w:tcW w:w="8500" w:type="dxa"/>
            <w:gridSpan w:val="3"/>
          </w:tcPr>
          <w:p w14:paraId="6D02A356" w14:textId="3EA09685" w:rsidR="009E36C3" w:rsidRPr="00045B96" w:rsidRDefault="00CB21B7" w:rsidP="003B3988">
            <w:pPr>
              <w:tabs>
                <w:tab w:val="left" w:pos="885"/>
                <w:tab w:val="center" w:pos="4844"/>
              </w:tabs>
              <w:autoSpaceDE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Технические требования определе</w:t>
            </w:r>
            <w:r w:rsidR="007F78F2"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 в "Описание объекта закупки"</w:t>
            </w:r>
          </w:p>
        </w:tc>
      </w:tr>
      <w:tr w:rsidR="00681CE7" w:rsidRPr="00F208FF" w14:paraId="7D7102FA" w14:textId="77777777" w:rsidTr="00932275">
        <w:tc>
          <w:tcPr>
            <w:tcW w:w="2132" w:type="dxa"/>
          </w:tcPr>
          <w:p w14:paraId="70054B94" w14:textId="77777777" w:rsidR="00681CE7" w:rsidRPr="00F208FF" w:rsidRDefault="00681CE7" w:rsidP="00681CE7">
            <w:pPr>
              <w:tabs>
                <w:tab w:val="center" w:pos="4844"/>
              </w:tabs>
              <w:autoSpaceDE w:val="0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0" w:type="dxa"/>
            <w:gridSpan w:val="3"/>
          </w:tcPr>
          <w:p w14:paraId="16315405" w14:textId="77777777" w:rsidR="00681CE7" w:rsidRPr="00F208FF" w:rsidRDefault="00681CE7" w:rsidP="00681CE7">
            <w:pPr>
              <w:tabs>
                <w:tab w:val="center" w:pos="4844"/>
              </w:tabs>
              <w:autoSpaceDE w:val="0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C6DAD" w:rsidRPr="00045B96" w14:paraId="7A805124" w14:textId="77777777" w:rsidTr="00344E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F69CDA" w14:textId="1B8C5844" w:rsidR="000C6DAD" w:rsidRPr="00045B96" w:rsidRDefault="000C6DAD" w:rsidP="00102C3B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5B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Обоснование невозможности применения методов, указанных в части 1 статьи 22 Федерального закона №</w:t>
            </w:r>
            <w:r w:rsidR="00CE4B11" w:rsidRPr="00045B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45B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44-ФЗ:</w:t>
            </w:r>
          </w:p>
          <w:p w14:paraId="63EC4783" w14:textId="77777777" w:rsidR="00344EEB" w:rsidRPr="00045B96" w:rsidRDefault="00344EEB" w:rsidP="000C6DAD">
            <w:pPr>
              <w:tabs>
                <w:tab w:val="center" w:pos="4844"/>
              </w:tabs>
              <w:autoSpaceDE w:val="0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4173F" w:rsidRPr="00045B96" w14:paraId="6409E315" w14:textId="77777777" w:rsidTr="008C2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8"/>
        </w:trPr>
        <w:tc>
          <w:tcPr>
            <w:tcW w:w="2194" w:type="dxa"/>
            <w:gridSpan w:val="2"/>
            <w:tcBorders>
              <w:top w:val="single" w:sz="4" w:space="0" w:color="auto"/>
            </w:tcBorders>
          </w:tcPr>
          <w:p w14:paraId="70611FB2" w14:textId="77777777" w:rsidR="000701C8" w:rsidRDefault="00F4173F" w:rsidP="00102C3B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701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Метод сопоставимых рыночных цен </w:t>
            </w:r>
          </w:p>
          <w:p w14:paraId="27B5C924" w14:textId="17F014F8" w:rsidR="00F4173F" w:rsidRPr="000701C8" w:rsidRDefault="00F4173F" w:rsidP="00102C3B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1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(анализ рынка)</w:t>
            </w:r>
          </w:p>
          <w:p w14:paraId="03F235AF" w14:textId="6186F841" w:rsidR="00F4173F" w:rsidRPr="00045B96" w:rsidRDefault="00F4173F" w:rsidP="00102C3B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(ч.</w:t>
            </w:r>
            <w:r w:rsidR="00102C3B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ст.</w:t>
            </w:r>
            <w:r w:rsidR="00102C3B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22 </w:t>
            </w:r>
            <w:r w:rsidR="00102C3B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Федерального закона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05.04.2013 №</w:t>
            </w:r>
            <w:r w:rsidR="00102C3B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44-ФЗ «О контрактной системе в сфере закупок товаров, работ, услуг для обеспечения государственных и муниципальных нужд»)</w:t>
            </w:r>
          </w:p>
        </w:tc>
        <w:tc>
          <w:tcPr>
            <w:tcW w:w="8438" w:type="dxa"/>
            <w:gridSpan w:val="2"/>
            <w:tcBorders>
              <w:top w:val="single" w:sz="4" w:space="0" w:color="auto"/>
            </w:tcBorders>
          </w:tcPr>
          <w:p w14:paraId="7E02389D" w14:textId="76B20F9C" w:rsidR="00F4173F" w:rsidRPr="00045B96" w:rsidRDefault="00F4173F" w:rsidP="00102C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B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применяется:</w:t>
            </w: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отсутствует информация, указанная в абзаце третьем подпункта «в» пункта 7 Постановления Правительства РФ от 23.12.2024 </w:t>
            </w:r>
            <w:r w:rsidR="0010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1875 </w:t>
            </w:r>
            <w:r w:rsidR="0010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</w:t>
            </w:r>
            <w:r w:rsidR="0010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 w:rsidR="00D043A2"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(далее – Постановление № 1875)</w:t>
            </w: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642C829" w14:textId="77B60C9E" w:rsidR="00F4173F" w:rsidRPr="00045B96" w:rsidRDefault="00202C00" w:rsidP="00102C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24.03</w:t>
            </w:r>
            <w:r w:rsidR="00CC091E" w:rsidRPr="00CC09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  <w:r w:rsidR="00DE7C48" w:rsidRPr="00CC09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DE7C48" w:rsidRPr="00E024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DE7C48" w:rsidRPr="00E769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r w:rsidR="00F4173F" w:rsidRPr="00E769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каталоге </w:t>
            </w:r>
            <w:r w:rsidR="00F4173F"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продукции (российская продукция) ГИСП (государственная информационная система промышленности) </w:t>
            </w:r>
            <w:r w:rsidR="00DE7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Заказчиком </w:t>
            </w:r>
            <w:r w:rsidR="00F4173F"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был осуществлен мониторинг следующих товаров, идентичных и однородных </w:t>
            </w:r>
            <w:proofErr w:type="gramStart"/>
            <w:r w:rsidR="00F4173F"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закупаемому</w:t>
            </w:r>
            <w:proofErr w:type="gramEnd"/>
            <w:r w:rsidR="00F4173F"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14:paraId="45AF9EAC" w14:textId="3D4D5015" w:rsidR="00F41AB1" w:rsidRDefault="00F41AB1" w:rsidP="00D85C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F00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Уничтожитель бумаг, ламинатор</w:t>
            </w:r>
            <w:r w:rsidR="00D85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6836B8D0" w14:textId="5BABC888" w:rsidR="00E02734" w:rsidRDefault="00F4173F" w:rsidP="00CB0B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результате в государственной информационной системе промышленности содержится информация о 3 субъектах деятельности в сфере промышленности, осуществляющих производство включенного в объект закупки товара</w:t>
            </w:r>
            <w:r w:rsidR="00D85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6F95D474" w14:textId="24EDC795" w:rsidR="00E02734" w:rsidRPr="00F00B78" w:rsidRDefault="00202C00" w:rsidP="00F417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F4173F" w:rsidRPr="00CC091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C091E" w:rsidRPr="00CC091E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  <w:r w:rsidR="00BB6F5F" w:rsidRPr="00E0243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B6F5F" w:rsidRPr="00E769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4173F" w:rsidRPr="00E769AE">
              <w:rPr>
                <w:rFonts w:ascii="Times New Roman" w:hAnsi="Times New Roman" w:cs="Times New Roman"/>
                <w:sz w:val="20"/>
                <w:szCs w:val="20"/>
              </w:rPr>
              <w:t xml:space="preserve"> Заказчиком направлен запрос о пре</w:t>
            </w:r>
            <w:r w:rsidR="00455FCB">
              <w:rPr>
                <w:rFonts w:ascii="Times New Roman" w:hAnsi="Times New Roman" w:cs="Times New Roman"/>
                <w:sz w:val="20"/>
                <w:szCs w:val="20"/>
              </w:rPr>
              <w:t>доставлении ценовой информации</w:t>
            </w:r>
            <w:r w:rsidR="002A2F5E" w:rsidRPr="00E769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173F" w:rsidRPr="00E769AE">
              <w:rPr>
                <w:rFonts w:ascii="Times New Roman" w:hAnsi="Times New Roman" w:cs="Times New Roman"/>
                <w:sz w:val="20"/>
                <w:szCs w:val="20"/>
              </w:rPr>
              <w:t>на найденн</w:t>
            </w:r>
            <w:r w:rsidR="002A2F5E" w:rsidRPr="00E769AE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="00F4173F" w:rsidRPr="00E769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173F" w:rsidRPr="00B572B6">
              <w:rPr>
                <w:rFonts w:ascii="Times New Roman" w:hAnsi="Times New Roman" w:cs="Times New Roman"/>
                <w:sz w:val="20"/>
                <w:szCs w:val="20"/>
              </w:rPr>
              <w:t>в сети Интернет на официальны</w:t>
            </w:r>
            <w:r w:rsidR="002A2F5E" w:rsidRPr="00B572B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F4173F" w:rsidRPr="00B572B6">
              <w:rPr>
                <w:rFonts w:ascii="Times New Roman" w:hAnsi="Times New Roman" w:cs="Times New Roman"/>
                <w:sz w:val="20"/>
                <w:szCs w:val="20"/>
              </w:rPr>
              <w:t xml:space="preserve"> сайт производител</w:t>
            </w:r>
            <w:r w:rsidR="002A2F5E" w:rsidRPr="00B572B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F4173F" w:rsidRPr="00B572B6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</w:t>
            </w:r>
            <w:r w:rsidR="002A2F5E" w:rsidRPr="00B572B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F4173F" w:rsidRPr="00B572B6">
              <w:rPr>
                <w:rFonts w:ascii="Times New Roman" w:hAnsi="Times New Roman" w:cs="Times New Roman"/>
                <w:sz w:val="20"/>
                <w:szCs w:val="20"/>
              </w:rPr>
              <w:t xml:space="preserve"> адрес. </w:t>
            </w:r>
            <w:r w:rsidR="00E02734" w:rsidRPr="00B572B6">
              <w:rPr>
                <w:rFonts w:ascii="Times New Roman" w:hAnsi="Times New Roman" w:cs="Times New Roman"/>
                <w:sz w:val="20"/>
                <w:szCs w:val="20"/>
              </w:rPr>
              <w:t>Ответа не поступило</w:t>
            </w:r>
            <w:r w:rsidR="00F4173F" w:rsidRPr="00B572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7DC788A" w14:textId="5B0A0302" w:rsidR="00F4173F" w:rsidRPr="00045B96" w:rsidRDefault="00F4173F" w:rsidP="00F417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Согласно </w:t>
            </w:r>
            <w:proofErr w:type="spellStart"/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</w:t>
            </w:r>
            <w:proofErr w:type="spellEnd"/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в п.</w:t>
            </w:r>
            <w:r w:rsidR="001721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  <w:r w:rsidR="00D043A2"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045B96">
              <w:rPr>
                <w:rFonts w:ascii="Times New Roman" w:hAnsi="Times New Roman" w:cs="Times New Roman"/>
                <w:sz w:val="20"/>
                <w:szCs w:val="20"/>
              </w:rPr>
              <w:t>остановлени</w:t>
            </w:r>
            <w:r w:rsidR="00D043A2" w:rsidRPr="00045B9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45B96">
              <w:rPr>
                <w:rFonts w:ascii="Times New Roman" w:hAnsi="Times New Roman" w:cs="Times New Roman"/>
                <w:sz w:val="20"/>
                <w:szCs w:val="20"/>
              </w:rPr>
              <w:t xml:space="preserve"> № 1875: «при применении метода сопоставимых рыночных цен (анализа рынка) заказчик направляет предусмотренный </w:t>
            </w:r>
            <w:hyperlink r:id="rId8" w:history="1">
              <w:r w:rsidRPr="00045B96">
                <w:rPr>
                  <w:rFonts w:ascii="Times New Roman" w:hAnsi="Times New Roman" w:cs="Times New Roman"/>
                  <w:sz w:val="20"/>
                  <w:szCs w:val="20"/>
                </w:rPr>
                <w:t>частью 5 статьи 22</w:t>
              </w:r>
            </w:hyperlink>
            <w:r w:rsidRPr="00045B96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</w:t>
            </w:r>
            <w:r w:rsidR="0017210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45B96">
              <w:rPr>
                <w:rFonts w:ascii="Times New Roman" w:hAnsi="Times New Roman" w:cs="Times New Roman"/>
                <w:sz w:val="20"/>
                <w:szCs w:val="20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17210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45B96">
              <w:rPr>
                <w:rFonts w:ascii="Times New Roman" w:hAnsi="Times New Roman" w:cs="Times New Roman"/>
                <w:sz w:val="20"/>
                <w:szCs w:val="20"/>
              </w:rPr>
              <w:t xml:space="preserve"> запрос о предоставлении информации о цене товаров, указанных в позициях 1 - 145 приложения </w:t>
            </w:r>
            <w:r w:rsidR="0017210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45B96">
              <w:rPr>
                <w:rFonts w:ascii="Times New Roman" w:hAnsi="Times New Roman" w:cs="Times New Roman"/>
                <w:sz w:val="20"/>
                <w:szCs w:val="20"/>
              </w:rPr>
              <w:t xml:space="preserve"> 1 к настоящему постановлению, позициях 1 - 432 приложения</w:t>
            </w:r>
            <w:proofErr w:type="gramEnd"/>
            <w:r w:rsidRPr="00045B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210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45B96">
              <w:rPr>
                <w:rFonts w:ascii="Times New Roman" w:hAnsi="Times New Roman" w:cs="Times New Roman"/>
                <w:sz w:val="20"/>
                <w:szCs w:val="20"/>
              </w:rPr>
              <w:t xml:space="preserve"> 2 к настоящему постановлению, субъектам деятельности в сфере промышленности, информация о которых включена в государственную информационную систему промышленности. Если в этой системе содержится информация менее чем о 3 субъектах деятельности в сфере промышленности, осуществляющих производство включенного в объект закупки товара из числа указанных товаров, заказчик также направляет такой запрос поставщикам, которые осуществляют поставку происходящих из государств - членов Евразийского экономического союза товаров, идентичных товарам, планируемым к закупкам (при их отсутствии - однородных товаров), и информация о которых и о поставленных ими товарах содержится на официальном сайте единой информационной системы в реестре контрактов, заключенных заказчиками».</w:t>
            </w:r>
          </w:p>
          <w:p w14:paraId="0F53DC82" w14:textId="510E5EBE" w:rsidR="00D017A2" w:rsidRDefault="00202C00" w:rsidP="00F4173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F4173F" w:rsidRPr="00CC091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C091E" w:rsidRPr="00CC091E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  <w:r w:rsidR="00F4173F" w:rsidRPr="00F8398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2A1C24" w:rsidRPr="00F839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E72B7" w:rsidRPr="00F839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173F" w:rsidRPr="00F8398C">
              <w:rPr>
                <w:rFonts w:ascii="Times New Roman" w:hAnsi="Times New Roman" w:cs="Times New Roman"/>
                <w:sz w:val="20"/>
                <w:szCs w:val="20"/>
              </w:rPr>
              <w:t xml:space="preserve">Заказчиком был осуществлен </w:t>
            </w:r>
            <w:r w:rsidR="00F4173F" w:rsidRPr="00045B96">
              <w:rPr>
                <w:rFonts w:ascii="Times New Roman" w:hAnsi="Times New Roman" w:cs="Times New Roman"/>
                <w:sz w:val="20"/>
                <w:szCs w:val="20"/>
              </w:rPr>
              <w:t>мониторинг реестра контрактов единой информационной системы на наличие поставщиков, которые осуществляют поставку происходящих из государств - членов Евразийского экономического союза товаров, идентичных товарам, планируемым к закупкам (при их отсутствии - однородных товаров), были найдены следующие поставщики:</w:t>
            </w:r>
          </w:p>
          <w:p w14:paraId="662986DC" w14:textId="2F558108" w:rsidR="00232EBC" w:rsidRDefault="008B5742" w:rsidP="00F4173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232EBC" w:rsidRPr="00CD2E1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https://zakupki.gov.ru/epz/order/notice/notice223/common-info.html?noticeInfoId=10366066</w:t>
              </w:r>
            </w:hyperlink>
          </w:p>
          <w:p w14:paraId="10BF53D4" w14:textId="7E43D9DB" w:rsidR="00232EBC" w:rsidRDefault="008B5742" w:rsidP="00F4173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232EBC" w:rsidRPr="00CD2E1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https://zakupki.gov.ru/epz/order/notice/notice223/common-info.html?noticeInfoId=19494160</w:t>
              </w:r>
            </w:hyperlink>
          </w:p>
          <w:p w14:paraId="27B57599" w14:textId="0C09B17B" w:rsidR="00232EBC" w:rsidRDefault="008B5742" w:rsidP="00F4173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232EBC" w:rsidRPr="00CD2E1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https://zakupki.gov.ru/epz/order/notice/notice223/common-info.html?noticeInfoId=18312859</w:t>
              </w:r>
            </w:hyperlink>
          </w:p>
          <w:p w14:paraId="44DB3A25" w14:textId="6AEA662A" w:rsidR="00232EBC" w:rsidRDefault="008B5742" w:rsidP="00F4173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232EBC" w:rsidRPr="00CD2E1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https://zakupki.gov.ru/epz/order/notice/ea20/view/common-info.html?regNumber=0372200115026000030</w:t>
              </w:r>
            </w:hyperlink>
          </w:p>
          <w:p w14:paraId="50CA5AE0" w14:textId="3D5E5916" w:rsidR="007E6E03" w:rsidRPr="00F00B78" w:rsidRDefault="008B5742" w:rsidP="00F00B78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232EBC" w:rsidRPr="00CD2E1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https://zakupki.gov.ru/epz/order/notice/ea20/view/common-info.html?regNumber=0373100065126000028</w:t>
              </w:r>
            </w:hyperlink>
          </w:p>
          <w:p w14:paraId="3571A669" w14:textId="1E173E74" w:rsidR="00F4173F" w:rsidRPr="00F1115E" w:rsidRDefault="00202C00" w:rsidP="00F1115E">
            <w:pPr>
              <w:pStyle w:val="ac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F4173F" w:rsidRPr="00CC091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66040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C091E" w:rsidRPr="00CC091E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173F" w:rsidRPr="00E769A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2A1C24" w:rsidRPr="00E769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4173F" w:rsidRPr="00E769AE">
              <w:rPr>
                <w:rFonts w:ascii="Times New Roman" w:hAnsi="Times New Roman" w:cs="Times New Roman"/>
                <w:sz w:val="20"/>
                <w:szCs w:val="20"/>
              </w:rPr>
              <w:t xml:space="preserve"> Заказчик направил запрос о пре</w:t>
            </w:r>
            <w:r w:rsidR="00495036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доставлении ценовой информации </w:t>
            </w:r>
            <w:r w:rsidR="00F4173F" w:rsidRPr="00E769AE">
              <w:rPr>
                <w:rFonts w:ascii="Times New Roman" w:hAnsi="Times New Roman" w:cs="Times New Roman"/>
                <w:sz w:val="20"/>
                <w:szCs w:val="20"/>
              </w:rPr>
              <w:t xml:space="preserve"> вышеперечисленным поставщикам, ответов не поступило.</w:t>
            </w:r>
          </w:p>
        </w:tc>
      </w:tr>
      <w:tr w:rsidR="000C6DAD" w:rsidRPr="00045B96" w14:paraId="159BCD17" w14:textId="77777777" w:rsidTr="00070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14"/>
        </w:trPr>
        <w:tc>
          <w:tcPr>
            <w:tcW w:w="2194" w:type="dxa"/>
            <w:gridSpan w:val="2"/>
            <w:tcBorders>
              <w:top w:val="single" w:sz="4" w:space="0" w:color="auto"/>
            </w:tcBorders>
          </w:tcPr>
          <w:p w14:paraId="6A598DC5" w14:textId="1CEFB039" w:rsidR="000C6DAD" w:rsidRPr="00045B96" w:rsidRDefault="000C6DAD" w:rsidP="00D31499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1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Нормативный метод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(ч.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ст.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22 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нужд»)</w:t>
            </w:r>
          </w:p>
        </w:tc>
        <w:tc>
          <w:tcPr>
            <w:tcW w:w="8438" w:type="dxa"/>
            <w:gridSpan w:val="2"/>
            <w:tcBorders>
              <w:top w:val="single" w:sz="4" w:space="0" w:color="auto"/>
            </w:tcBorders>
          </w:tcPr>
          <w:p w14:paraId="08A0A30D" w14:textId="2388E4C3" w:rsidR="000C6DAD" w:rsidRPr="00045B96" w:rsidRDefault="000C6DAD" w:rsidP="005B1EEB">
            <w:pPr>
              <w:tabs>
                <w:tab w:val="center" w:pos="4844"/>
              </w:tabs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Применить невозможно, так как указанный метод заключается в расчете начальной (максимальной) цены контракта на основе требований к закупаемым товарам, работам, услугам, установленных в соответствии со ст.</w:t>
            </w:r>
            <w:r w:rsidR="00030D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«Нормирование в сфере закупок» 44-ФЗ.</w:t>
            </w:r>
          </w:p>
        </w:tc>
      </w:tr>
      <w:tr w:rsidR="000C6DAD" w:rsidRPr="00045B96" w14:paraId="76FA0A00" w14:textId="77777777" w:rsidTr="00070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71"/>
        </w:trPr>
        <w:tc>
          <w:tcPr>
            <w:tcW w:w="2194" w:type="dxa"/>
            <w:gridSpan w:val="2"/>
          </w:tcPr>
          <w:p w14:paraId="0C794B24" w14:textId="77777777" w:rsidR="00D31499" w:rsidRPr="000701C8" w:rsidRDefault="000C6DAD" w:rsidP="00D31499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1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Тарифный метод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1517BB02" w14:textId="1E7F15F0" w:rsidR="000C6DAD" w:rsidRPr="000701C8" w:rsidRDefault="000C6DAD" w:rsidP="00D31499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(ч.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ст.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22 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нужд»)</w:t>
            </w:r>
          </w:p>
        </w:tc>
        <w:tc>
          <w:tcPr>
            <w:tcW w:w="8438" w:type="dxa"/>
            <w:gridSpan w:val="2"/>
          </w:tcPr>
          <w:p w14:paraId="4A6DF26D" w14:textId="63EA032E" w:rsidR="000C6DAD" w:rsidRPr="00045B96" w:rsidRDefault="00796F8D" w:rsidP="005B1E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Применяться не может, так как в соответствии с законодательством Российской Федерации цены закупаемых товаров, работ, услуг для обеспечени</w:t>
            </w:r>
            <w:r w:rsidR="005B1EEB"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государственных и муниципальных нужд на данный вид товара не подлежат государственному, муниципальному регулированию</w:t>
            </w:r>
            <w:r w:rsidR="00030D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796F8D" w:rsidRPr="00045B96" w14:paraId="1CD6B118" w14:textId="77777777" w:rsidTr="00070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6"/>
        </w:trPr>
        <w:tc>
          <w:tcPr>
            <w:tcW w:w="2194" w:type="dxa"/>
            <w:gridSpan w:val="2"/>
          </w:tcPr>
          <w:p w14:paraId="715E89FF" w14:textId="28A696FB" w:rsidR="00796F8D" w:rsidRPr="000701C8" w:rsidRDefault="00796F8D" w:rsidP="00030DED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1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Проектно-сметный метод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(ч.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ст.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22 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нужд»)</w:t>
            </w:r>
          </w:p>
        </w:tc>
        <w:tc>
          <w:tcPr>
            <w:tcW w:w="8438" w:type="dxa"/>
            <w:gridSpan w:val="2"/>
          </w:tcPr>
          <w:p w14:paraId="52E10055" w14:textId="64F6386D" w:rsidR="00796F8D" w:rsidRPr="00045B96" w:rsidRDefault="00796F8D" w:rsidP="005B1EEB">
            <w:pPr>
              <w:tabs>
                <w:tab w:val="center" w:pos="4844"/>
              </w:tabs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применяется, так как данный вид товара не отнесен к перечню, установленному ч.</w:t>
            </w:r>
            <w:r w:rsidR="00D31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ст.</w:t>
            </w:r>
            <w:r w:rsidR="00D31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 Федерального закона </w:t>
            </w:r>
            <w:r w:rsidR="00251AA3"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05.04.2013 №</w:t>
            </w:r>
            <w:r w:rsidR="00D31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51AA3"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0C6DAD" w:rsidRPr="00045B96" w14:paraId="6EB434A4" w14:textId="77777777" w:rsidTr="00070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0"/>
        </w:trPr>
        <w:tc>
          <w:tcPr>
            <w:tcW w:w="2194" w:type="dxa"/>
            <w:gridSpan w:val="2"/>
          </w:tcPr>
          <w:p w14:paraId="78D302AC" w14:textId="55BCD9A4" w:rsidR="00D31499" w:rsidRPr="000701C8" w:rsidRDefault="00251AA3" w:rsidP="00030DED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1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Затратный метод</w:t>
            </w:r>
          </w:p>
          <w:p w14:paraId="7354B4FD" w14:textId="7176E242" w:rsidR="000C6DAD" w:rsidRPr="00045B96" w:rsidRDefault="00251AA3" w:rsidP="00030DED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(ч.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ст.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22 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нужд»)</w:t>
            </w:r>
          </w:p>
        </w:tc>
        <w:tc>
          <w:tcPr>
            <w:tcW w:w="8438" w:type="dxa"/>
            <w:gridSpan w:val="2"/>
          </w:tcPr>
          <w:p w14:paraId="13B054DC" w14:textId="6F7E63E0" w:rsidR="000C6DAD" w:rsidRPr="00045B96" w:rsidRDefault="00251AA3" w:rsidP="005B1EEB">
            <w:pPr>
              <w:tabs>
                <w:tab w:val="center" w:pos="4844"/>
              </w:tabs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применяется, в связи с тем, что метод заключается в определении начальной (максимальной) цены контракта, как суммы произведенных затрат и обычной для определенной сферы деятельности прибыли. Информация о структуре затрат и норме прибыли в единой информационной системе и других </w:t>
            </w:r>
            <w:r w:rsidR="005B1EEB"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бщедоступных источниках информация отсутствует.</w:t>
            </w:r>
          </w:p>
        </w:tc>
      </w:tr>
      <w:tr w:rsidR="004178DB" w:rsidRPr="00045B96" w14:paraId="04A9C6CA" w14:textId="77777777" w:rsidTr="009D75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3"/>
        </w:trPr>
        <w:tc>
          <w:tcPr>
            <w:tcW w:w="106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5464AD" w14:textId="77777777" w:rsidR="004178DB" w:rsidRPr="00045B96" w:rsidRDefault="004178DB" w:rsidP="00CB21B7">
            <w:pPr>
              <w:tabs>
                <w:tab w:val="center" w:pos="4844"/>
              </w:tabs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A7064E" w14:textId="77777777" w:rsidR="00F4173F" w:rsidRPr="00045B96" w:rsidRDefault="00F4173F" w:rsidP="00CB21B7">
            <w:pPr>
              <w:tabs>
                <w:tab w:val="center" w:pos="4844"/>
              </w:tabs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6C6" w:rsidRPr="00045B96" w14:paraId="155EA8B8" w14:textId="77777777" w:rsidTr="00647B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00" w:type="dxa"/>
            <w:gridSpan w:val="3"/>
            <w:tcBorders>
              <w:top w:val="single" w:sz="4" w:space="0" w:color="auto"/>
            </w:tcBorders>
          </w:tcPr>
          <w:p w14:paraId="003BEECE" w14:textId="77694985" w:rsidR="00F4173F" w:rsidRPr="00045B96" w:rsidRDefault="00F4173F" w:rsidP="000701C8">
            <w:pPr>
              <w:tabs>
                <w:tab w:val="center" w:pos="4844"/>
              </w:tabs>
              <w:autoSpaceDE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Используемый метод определения НМЦК с обоснованием:</w:t>
            </w:r>
          </w:p>
          <w:p w14:paraId="164509E3" w14:textId="77777777" w:rsidR="00F4173F" w:rsidRPr="00045B96" w:rsidRDefault="00F4173F" w:rsidP="00F4173F">
            <w:pPr>
              <w:tabs>
                <w:tab w:val="center" w:pos="4844"/>
              </w:tabs>
              <w:autoSpaceDE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2" w:type="dxa"/>
            <w:tcBorders>
              <w:top w:val="single" w:sz="4" w:space="0" w:color="auto"/>
            </w:tcBorders>
          </w:tcPr>
          <w:p w14:paraId="71991404" w14:textId="71D47707" w:rsidR="00F4173F" w:rsidRPr="00045B96" w:rsidRDefault="00F4173F" w:rsidP="00F417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6">
              <w:rPr>
                <w:rFonts w:ascii="Times New Roman" w:hAnsi="Times New Roman" w:cs="Times New Roman"/>
                <w:sz w:val="20"/>
                <w:szCs w:val="20"/>
              </w:rPr>
              <w:t xml:space="preserve">Согласно части 12 статьи 22 Закона № 44-ФЗ в случае невозможности применения методов, указанных в части 1 указанной статьи, заказчик вправе применить иные методы. В этом случае в обоснование начальной (максимальной) цены контракта, цены контракта, заключаемого с единственным поставщиком (подрядчиком, исполнителем), заказчик обязан включить обоснование невозможности применения указанных методов. Таким образом, в случае отсутствия на территории государств - членов ЕАЭС производства как идентичного товара, так и однородного товара, заказчик: не применяет с учетом положений части 2 статьи 22 Закона № 44-ФЗ метод сопоставимых рыночных цен (анализа рынка) по причине невозможности соблюдения требования абзаца второго подпункта </w:t>
            </w:r>
            <w:r w:rsidR="00030DE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45B9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030DE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45B96">
              <w:rPr>
                <w:rFonts w:ascii="Times New Roman" w:hAnsi="Times New Roman" w:cs="Times New Roman"/>
                <w:sz w:val="20"/>
                <w:szCs w:val="20"/>
              </w:rPr>
              <w:t xml:space="preserve"> пункта 7 Постановления № 1875 в связи с отсутствием указанного производства; включает в обоснование начальной (максимальной) цены контракта, цены контракта, заключаемого с единственным поставщиком (подрядчиком, исполнителем), обоснование невозможности применения метода сопоставимых рыночных цен (анализа рынка), применяет </w:t>
            </w:r>
            <w:r w:rsidRPr="00045B96">
              <w:rPr>
                <w:rFonts w:ascii="Times New Roman" w:hAnsi="Times New Roman" w:cs="Times New Roman"/>
                <w:b/>
                <w:sz w:val="20"/>
                <w:szCs w:val="20"/>
              </w:rPr>
              <w:t>иной метод</w:t>
            </w:r>
            <w:r w:rsidRPr="00045B96">
              <w:rPr>
                <w:rFonts w:ascii="Times New Roman" w:hAnsi="Times New Roman" w:cs="Times New Roman"/>
                <w:sz w:val="20"/>
                <w:szCs w:val="20"/>
              </w:rPr>
              <w:t>. При этом при применении иного метода начальная (максимальная) цена контракта определяется аналогично методу сопоставимых рыночных цен (анализа рынка), но с учетом товаров, происходящих из иных иностранных государств, помимо государств – членов ЕАЭС.</w:t>
            </w:r>
          </w:p>
          <w:p w14:paraId="18A1E1C3" w14:textId="77777777" w:rsidR="00F4173F" w:rsidRPr="00045B96" w:rsidRDefault="00F4173F" w:rsidP="00F4173F">
            <w:pPr>
              <w:tabs>
                <w:tab w:val="center" w:pos="4844"/>
              </w:tabs>
              <w:autoSpaceDE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9AA417D" w14:textId="77777777" w:rsidR="00F00B78" w:rsidRPr="009916C6" w:rsidRDefault="00F00B78" w:rsidP="00647BE0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6"/>
        <w:tblW w:w="10627" w:type="dxa"/>
        <w:tblInd w:w="-993" w:type="dxa"/>
        <w:tblLook w:val="04A0" w:firstRow="1" w:lastRow="0" w:firstColumn="1" w:lastColumn="0" w:noHBand="0" w:noVBand="1"/>
      </w:tblPr>
      <w:tblGrid>
        <w:gridCol w:w="3936"/>
        <w:gridCol w:w="3402"/>
        <w:gridCol w:w="3289"/>
      </w:tblGrid>
      <w:tr w:rsidR="00CE7541" w:rsidRPr="009916C6" w14:paraId="3F368812" w14:textId="77777777" w:rsidTr="001D5D34">
        <w:trPr>
          <w:trHeight w:val="556"/>
        </w:trPr>
        <w:tc>
          <w:tcPr>
            <w:tcW w:w="3936" w:type="dxa"/>
          </w:tcPr>
          <w:p w14:paraId="7663FB58" w14:textId="38697EFF" w:rsidR="00CE7541" w:rsidRPr="00CE7541" w:rsidRDefault="00CE7541" w:rsidP="002A0A73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75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 информации № 1</w:t>
            </w:r>
          </w:p>
          <w:p w14:paraId="74AE50A2" w14:textId="77777777" w:rsidR="00CE7541" w:rsidRPr="00CE7541" w:rsidRDefault="00CE7541" w:rsidP="002A0A73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75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(далее – Поставщик № 1)</w:t>
            </w:r>
          </w:p>
        </w:tc>
        <w:tc>
          <w:tcPr>
            <w:tcW w:w="3402" w:type="dxa"/>
          </w:tcPr>
          <w:p w14:paraId="5E5845D2" w14:textId="77777777" w:rsidR="00CE7541" w:rsidRPr="00CE7541" w:rsidRDefault="00CE7541" w:rsidP="002A0A73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75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 информации № 2</w:t>
            </w:r>
          </w:p>
          <w:p w14:paraId="7B7B6393" w14:textId="77777777" w:rsidR="00CE7541" w:rsidRPr="00CE7541" w:rsidRDefault="00CE7541" w:rsidP="002A0A73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75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(далее – Поставщик № 2)</w:t>
            </w:r>
          </w:p>
        </w:tc>
        <w:tc>
          <w:tcPr>
            <w:tcW w:w="3289" w:type="dxa"/>
          </w:tcPr>
          <w:p w14:paraId="47A7F9E2" w14:textId="77777777" w:rsidR="00CE7541" w:rsidRPr="00CE7541" w:rsidRDefault="00CE7541" w:rsidP="002A0A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75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 информации № 3</w:t>
            </w:r>
          </w:p>
          <w:p w14:paraId="122A3A22" w14:textId="77777777" w:rsidR="00CE7541" w:rsidRPr="00CE7541" w:rsidRDefault="00CE7541" w:rsidP="002A0A73">
            <w:pPr>
              <w:jc w:val="center"/>
            </w:pPr>
            <w:r w:rsidRPr="00CE75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(далее – Поставщик № 3)</w:t>
            </w:r>
          </w:p>
        </w:tc>
      </w:tr>
      <w:tr w:rsidR="00CE7541" w:rsidRPr="009916C6" w14:paraId="47899F51" w14:textId="77777777" w:rsidTr="00016636">
        <w:trPr>
          <w:trHeight w:val="507"/>
        </w:trPr>
        <w:tc>
          <w:tcPr>
            <w:tcW w:w="3936" w:type="dxa"/>
            <w:vAlign w:val="center"/>
          </w:tcPr>
          <w:p w14:paraId="2A0EE744" w14:textId="5EDDCF73" w:rsidR="00CE7541" w:rsidRPr="00F00B78" w:rsidRDefault="0065398B" w:rsidP="00016636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00B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Входящий </w:t>
            </w:r>
            <w:r w:rsidR="00F00B78" w:rsidRPr="00F00B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276/26 от 25</w:t>
            </w:r>
            <w:r w:rsidR="00D716EF" w:rsidRPr="00F00B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.03.2026</w:t>
            </w:r>
          </w:p>
        </w:tc>
        <w:tc>
          <w:tcPr>
            <w:tcW w:w="3402" w:type="dxa"/>
            <w:vAlign w:val="center"/>
          </w:tcPr>
          <w:p w14:paraId="18CAF58B" w14:textId="014E440D" w:rsidR="00CE7541" w:rsidRPr="00F00B78" w:rsidRDefault="0065398B" w:rsidP="00016636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00B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Входящий </w:t>
            </w:r>
            <w:r w:rsidR="00F00B78" w:rsidRPr="00F00B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259 от 25</w:t>
            </w:r>
            <w:r w:rsidR="00D716EF" w:rsidRPr="00F00B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.03.2026</w:t>
            </w:r>
          </w:p>
        </w:tc>
        <w:tc>
          <w:tcPr>
            <w:tcW w:w="3289" w:type="dxa"/>
            <w:vAlign w:val="center"/>
          </w:tcPr>
          <w:p w14:paraId="3D3AA72B" w14:textId="6F089BAE" w:rsidR="00CE7541" w:rsidRPr="00F00B78" w:rsidRDefault="00CE7541" w:rsidP="00D716E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0B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Входящий </w:t>
            </w:r>
            <w:r w:rsidR="00F00B78" w:rsidRPr="00F00B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68/26 от 25</w:t>
            </w:r>
            <w:r w:rsidR="00D716EF" w:rsidRPr="00F00B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.03.2026</w:t>
            </w:r>
          </w:p>
        </w:tc>
      </w:tr>
    </w:tbl>
    <w:p w14:paraId="3FA1F88A" w14:textId="77777777" w:rsidR="00F00B78" w:rsidRDefault="00F00B78" w:rsidP="00647BE0">
      <w:pPr>
        <w:rPr>
          <w:rFonts w:ascii="Times New Roman" w:hAnsi="Times New Roman" w:cs="Times New Roman"/>
          <w:sz w:val="16"/>
          <w:szCs w:val="16"/>
        </w:rPr>
      </w:pPr>
    </w:p>
    <w:p w14:paraId="0320DFF6" w14:textId="77777777" w:rsidR="00F00B78" w:rsidRDefault="00F00B78" w:rsidP="00647BE0">
      <w:pPr>
        <w:rPr>
          <w:rFonts w:ascii="Times New Roman" w:hAnsi="Times New Roman" w:cs="Times New Roman"/>
          <w:sz w:val="16"/>
          <w:szCs w:val="16"/>
        </w:rPr>
      </w:pPr>
    </w:p>
    <w:p w14:paraId="1F3C8802" w14:textId="77777777" w:rsidR="00F00B78" w:rsidRDefault="00F00B78" w:rsidP="00647BE0">
      <w:pPr>
        <w:rPr>
          <w:rFonts w:ascii="Times New Roman" w:hAnsi="Times New Roman" w:cs="Times New Roman"/>
          <w:sz w:val="16"/>
          <w:szCs w:val="16"/>
        </w:rPr>
      </w:pPr>
    </w:p>
    <w:p w14:paraId="703A6B93" w14:textId="77777777" w:rsidR="00F00B78" w:rsidRDefault="00F00B78" w:rsidP="00647BE0">
      <w:pPr>
        <w:rPr>
          <w:rFonts w:ascii="Times New Roman" w:hAnsi="Times New Roman" w:cs="Times New Roman"/>
          <w:sz w:val="16"/>
          <w:szCs w:val="16"/>
        </w:rPr>
      </w:pPr>
    </w:p>
    <w:p w14:paraId="43C8A2F8" w14:textId="77777777" w:rsidR="00F00B78" w:rsidRDefault="00F00B78" w:rsidP="00647BE0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1152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559"/>
        <w:gridCol w:w="993"/>
        <w:gridCol w:w="992"/>
        <w:gridCol w:w="660"/>
        <w:gridCol w:w="332"/>
        <w:gridCol w:w="660"/>
        <w:gridCol w:w="332"/>
        <w:gridCol w:w="661"/>
        <w:gridCol w:w="190"/>
        <w:gridCol w:w="660"/>
        <w:gridCol w:w="49"/>
        <w:gridCol w:w="708"/>
        <w:gridCol w:w="378"/>
        <w:gridCol w:w="756"/>
        <w:gridCol w:w="520"/>
      </w:tblGrid>
      <w:tr w:rsidR="005A3942" w:rsidRPr="005A3942" w14:paraId="772F78D7" w14:textId="77777777" w:rsidTr="00935857">
        <w:trPr>
          <w:gridAfter w:val="1"/>
          <w:wAfter w:w="520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D5AB1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CF2D2" w14:textId="28010914" w:rsidR="005A3942" w:rsidRPr="005A3942" w:rsidRDefault="005A3942" w:rsidP="00A8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16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Начальная (максимальная) цена контракта Заказчик</w:t>
            </w:r>
            <w:r w:rsidR="002A0A73" w:rsidRPr="00E16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36D0" w14:textId="77777777" w:rsidR="005A3942" w:rsidRPr="005A3942" w:rsidRDefault="005A3942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A3942" w:rsidRPr="005A3942" w14:paraId="39E4BC67" w14:textId="77777777" w:rsidTr="00B21740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C18B" w14:textId="77777777" w:rsidR="005A3942" w:rsidRPr="005A3942" w:rsidRDefault="005A3942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F1FF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B143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00DB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76CC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5483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0EB8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5654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91CF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7C02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C08FB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15E20" w14:textId="77777777" w:rsidR="005A3942" w:rsidRPr="005A3942" w:rsidRDefault="005A3942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B2957" w:rsidRPr="005A3942" w14:paraId="60F3D169" w14:textId="77777777" w:rsidTr="00B21740">
        <w:trPr>
          <w:gridAfter w:val="1"/>
          <w:wAfter w:w="520" w:type="dxa"/>
          <w:trHeight w:val="4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15A4F9" w14:textId="1566331D" w:rsidR="004B2957" w:rsidRPr="004B2957" w:rsidRDefault="004B2957" w:rsidP="00E1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6E28871E" w14:textId="77777777" w:rsidR="00240B02" w:rsidRDefault="004B2957" w:rsidP="00E16C5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</w:p>
          <w:p w14:paraId="171C9FE6" w14:textId="6C64B2B4" w:rsidR="004B2957" w:rsidRPr="004B2957" w:rsidRDefault="004B2957" w:rsidP="00E16C5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F0449" w14:textId="77777777" w:rsidR="004B2957" w:rsidRPr="004B2957" w:rsidRDefault="004B2957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товара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4342B" w14:textId="336E7A15" w:rsidR="004B2957" w:rsidRPr="004B2957" w:rsidRDefault="004B2957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Функциональные, технические и качественные характеристики, эксплуатационные характеристики объекта закупки. Значения показателей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232AF" w14:textId="77777777" w:rsidR="004B2957" w:rsidRPr="004B2957" w:rsidRDefault="004B2957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Цены поставщиков за 1 единицу товара (руб.)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F2DFB" w14:textId="77777777" w:rsidR="004B2957" w:rsidRPr="004B2957" w:rsidRDefault="004B2957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Средняя арифметическая величина цены единицы товара, руб.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3B7D3" w14:textId="77777777" w:rsidR="004B2957" w:rsidRPr="004B2957" w:rsidRDefault="004B2957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Среднее квадратичное отклонение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0FAFD1A1" w14:textId="15E22695" w:rsidR="004B2957" w:rsidRPr="004B2957" w:rsidRDefault="004B2957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Коэффициент вариации, %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6709B4E6" w14:textId="1FEEEB09" w:rsidR="004B2957" w:rsidRPr="004B2957" w:rsidRDefault="004B2957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Количество, шт.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DCA38" w14:textId="77777777" w:rsidR="004B2957" w:rsidRPr="004B2957" w:rsidRDefault="004B2957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НМЦК </w:t>
            </w:r>
            <w:proofErr w:type="spellStart"/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рын</w:t>
            </w:r>
            <w:proofErr w:type="spellEnd"/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руб.</w:t>
            </w:r>
          </w:p>
        </w:tc>
      </w:tr>
      <w:tr w:rsidR="004B2957" w:rsidRPr="005A3942" w14:paraId="147B7736" w14:textId="77777777" w:rsidTr="00B21740">
        <w:trPr>
          <w:gridAfter w:val="1"/>
          <w:wAfter w:w="520" w:type="dxa"/>
          <w:trHeight w:val="141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587C8" w14:textId="79A856C4" w:rsidR="004B2957" w:rsidRPr="005A3942" w:rsidRDefault="004B2957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C6F1" w14:textId="77777777" w:rsidR="004B2957" w:rsidRPr="005A3942" w:rsidRDefault="004B2957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AE9BC" w14:textId="77777777" w:rsidR="004B2957" w:rsidRPr="005A3942" w:rsidRDefault="004B2957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5B780" w14:textId="77777777" w:rsidR="004B2957" w:rsidRPr="004B2957" w:rsidRDefault="004B2957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Поставщик №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D7A0D" w14:textId="77777777" w:rsidR="004B2957" w:rsidRPr="004B2957" w:rsidRDefault="004B2957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Поставщик №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CA01B" w14:textId="77777777" w:rsidR="00A27165" w:rsidRDefault="00A27165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412FA499" w14:textId="76613A75" w:rsidR="004B2957" w:rsidRPr="004B2957" w:rsidRDefault="004B2957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Поставщик № 3</w:t>
            </w:r>
          </w:p>
          <w:p w14:paraId="3E159CBE" w14:textId="5BCA6B4E" w:rsidR="004B2957" w:rsidRPr="004B2957" w:rsidRDefault="004B2957" w:rsidP="0021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EB28" w14:textId="77777777" w:rsidR="004B2957" w:rsidRPr="005A3942" w:rsidRDefault="004B2957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C37F9" w14:textId="77777777" w:rsidR="004B2957" w:rsidRPr="005A3942" w:rsidRDefault="004B2957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C0826" w14:textId="77777777" w:rsidR="004B2957" w:rsidRPr="005A3942" w:rsidRDefault="004B2957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7897" w14:textId="77777777" w:rsidR="004B2957" w:rsidRPr="005A3942" w:rsidRDefault="004B2957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0A15" w14:textId="77777777" w:rsidR="004B2957" w:rsidRPr="005A3942" w:rsidRDefault="004B2957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33B8D" w:rsidRPr="005A3942" w14:paraId="72EB685B" w14:textId="77777777" w:rsidTr="00B21740">
        <w:trPr>
          <w:gridAfter w:val="1"/>
          <w:wAfter w:w="520" w:type="dxa"/>
          <w:trHeight w:val="52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91334" w14:textId="77777777" w:rsidR="00216750" w:rsidRPr="00323C5E" w:rsidRDefault="00216750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2AD43" w14:textId="77777777" w:rsidR="00216750" w:rsidRPr="00323C5E" w:rsidRDefault="00216750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DACC5" w14:textId="77777777" w:rsidR="00216750" w:rsidRPr="00323C5E" w:rsidRDefault="00216750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9DBB4" w14:textId="77777777" w:rsidR="00216750" w:rsidRPr="00323C5E" w:rsidRDefault="00216750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E75F0" w14:textId="77777777" w:rsidR="00216750" w:rsidRPr="00323C5E" w:rsidRDefault="00216750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10572" w14:textId="2CC1444C" w:rsidR="00216750" w:rsidRPr="00323C5E" w:rsidRDefault="00216750" w:rsidP="0021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AA415" w14:textId="1729A5C7" w:rsidR="00216750" w:rsidRPr="00323C5E" w:rsidRDefault="00216750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57FE9" w14:textId="52B8D6EB" w:rsidR="00216750" w:rsidRPr="00323C5E" w:rsidRDefault="00216750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8F604" w14:textId="336562D0" w:rsidR="00216750" w:rsidRPr="00323C5E" w:rsidRDefault="00216750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2F8A1" w14:textId="53CC2F99" w:rsidR="00216750" w:rsidRPr="00323C5E" w:rsidRDefault="00216750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91806" w14:textId="4F0FE8B0" w:rsidR="00216750" w:rsidRPr="00323C5E" w:rsidRDefault="00216750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НМЦК = столб 7* столб 10</w:t>
            </w:r>
          </w:p>
        </w:tc>
      </w:tr>
      <w:tr w:rsidR="00EE5D5A" w:rsidRPr="005A3942" w14:paraId="066AF0AE" w14:textId="77777777" w:rsidTr="00016636">
        <w:trPr>
          <w:gridAfter w:val="1"/>
          <w:wAfter w:w="520" w:type="dxa"/>
          <w:trHeight w:val="72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5EE132" w14:textId="57589B87" w:rsidR="00EE5D5A" w:rsidRPr="005A3942" w:rsidRDefault="00EE5D5A" w:rsidP="008D6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39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1E38D" w14:textId="2251FEDC" w:rsidR="00EE5D5A" w:rsidRPr="005A3942" w:rsidRDefault="00D716EF" w:rsidP="0001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Уничтожитель бумаг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36E64" w14:textId="02FA54F8" w:rsidR="00EE5D5A" w:rsidRPr="005A3942" w:rsidRDefault="009E3FDF" w:rsidP="0001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="00EE5D5A" w:rsidRPr="005A39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ED353" w14:textId="40EF8DB4" w:rsidR="00EE5D5A" w:rsidRPr="005A3942" w:rsidRDefault="00D716EF" w:rsidP="0001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DE30E" w14:textId="0B25BBAC" w:rsidR="00EE5D5A" w:rsidRPr="005A3942" w:rsidRDefault="00D716EF" w:rsidP="0001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79B5AA4" w14:textId="20395309" w:rsidR="00EE5D5A" w:rsidRPr="005A3942" w:rsidRDefault="00D716EF" w:rsidP="0001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F11AEC" w14:textId="34F19EC4" w:rsidR="00EE5D5A" w:rsidRPr="005A3942" w:rsidRDefault="00D716EF" w:rsidP="0001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A2A54E" w14:textId="7B6CA645" w:rsidR="00EE5D5A" w:rsidRPr="00F00B78" w:rsidRDefault="00202C00" w:rsidP="0001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0B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AC6573" w14:textId="351DDE43" w:rsidR="00EE5D5A" w:rsidRPr="00F00B78" w:rsidRDefault="00202C00" w:rsidP="0001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0B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BCA486" w14:textId="34648C16" w:rsidR="00EE5D5A" w:rsidRPr="005A3942" w:rsidRDefault="00CB4F5C" w:rsidP="00D7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653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0087EA" w14:textId="222E70C5" w:rsidR="00EE5D5A" w:rsidRPr="005A3942" w:rsidRDefault="00D716EF" w:rsidP="0001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16 000,00</w:t>
            </w:r>
          </w:p>
        </w:tc>
      </w:tr>
      <w:tr w:rsidR="00D716EF" w:rsidRPr="005A3942" w14:paraId="78E842E4" w14:textId="77777777" w:rsidTr="00016636">
        <w:trPr>
          <w:gridAfter w:val="1"/>
          <w:wAfter w:w="520" w:type="dxa"/>
          <w:trHeight w:val="72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27B772" w14:textId="015B1C45" w:rsidR="00D716EF" w:rsidRPr="005A3942" w:rsidRDefault="00D716EF" w:rsidP="008D6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537AE" w14:textId="4A6C0D1C" w:rsidR="00D716EF" w:rsidRDefault="00D716EF" w:rsidP="0001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Ламинатор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5C895" w14:textId="3F9F79B1" w:rsidR="00D716EF" w:rsidRDefault="00D716EF" w:rsidP="0001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соответствии с техническим заданием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CC2B6" w14:textId="290348A5" w:rsidR="00D716EF" w:rsidRDefault="00D716EF" w:rsidP="0001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6B502" w14:textId="0EC968C7" w:rsidR="00D716EF" w:rsidRDefault="00D716EF" w:rsidP="0001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D2ACEFE" w14:textId="30C3B22E" w:rsidR="00D716EF" w:rsidRDefault="00D716EF" w:rsidP="0001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53A1C4" w14:textId="29F61A6A" w:rsidR="00D716EF" w:rsidRDefault="00D716EF" w:rsidP="0001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71BE96" w14:textId="7CC3A1D5" w:rsidR="00D716EF" w:rsidRDefault="00202C00" w:rsidP="0001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A946EE" w14:textId="78246355" w:rsidR="00D716EF" w:rsidRDefault="00202C00" w:rsidP="0001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12C20B" w14:textId="61600EBA" w:rsidR="00D716EF" w:rsidRDefault="00D716EF" w:rsidP="0001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AB18EF" w14:textId="36CA6428" w:rsidR="00D716EF" w:rsidRDefault="00D716EF" w:rsidP="00D7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10 000,00</w:t>
            </w:r>
          </w:p>
        </w:tc>
      </w:tr>
      <w:tr w:rsidR="005A3942" w:rsidRPr="005A3942" w14:paraId="72F9A031" w14:textId="77777777" w:rsidTr="00016636">
        <w:trPr>
          <w:gridAfter w:val="1"/>
          <w:wAfter w:w="520" w:type="dxa"/>
          <w:trHeight w:val="300"/>
        </w:trPr>
        <w:tc>
          <w:tcPr>
            <w:tcW w:w="94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A6BAE" w14:textId="4AC60ED2" w:rsidR="005A3942" w:rsidRPr="005A3942" w:rsidRDefault="005A3942" w:rsidP="00016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39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  <w:r w:rsidR="00240B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1DEB4" w14:textId="4ADF7D40" w:rsidR="005A3942" w:rsidRPr="005A3942" w:rsidRDefault="00D716EF" w:rsidP="0001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D7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6 000,00</w:t>
            </w:r>
          </w:p>
        </w:tc>
      </w:tr>
      <w:tr w:rsidR="005A3942" w:rsidRPr="005A3942" w14:paraId="2161E637" w14:textId="77777777" w:rsidTr="00F60270">
        <w:trPr>
          <w:gridAfter w:val="1"/>
          <w:wAfter w:w="520" w:type="dxa"/>
          <w:trHeight w:val="2414"/>
        </w:trPr>
        <w:tc>
          <w:tcPr>
            <w:tcW w:w="1063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9B221" w14:textId="77777777" w:rsidR="00A815AC" w:rsidRDefault="00A815AC" w:rsidP="00A815AC">
            <w:pPr>
              <w:ind w:firstLine="32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F433CC" w14:textId="7F247717" w:rsidR="00E748F4" w:rsidRDefault="00E748F4" w:rsidP="00A815AC">
            <w:pPr>
              <w:ind w:firstLine="32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Произведенный расчет показывает, что коэффициент вариации не превышает 33%. Следовательно, в соответствии с приказом Министерства экономического развития Российской Федерации от 02 октября 2013 года №</w:t>
            </w:r>
            <w:r w:rsidR="009F65C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567 </w:t>
            </w:r>
            <w:r w:rsidR="009F65CA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</w:t>
            </w:r>
            <w:r w:rsidR="009F65CA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совокупность значений, используемых в расчете при определении начальной (максимальной) цены контракта</w:t>
            </w:r>
            <w:r w:rsidR="00DB40B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считается однородной. Проведение дополнительных исследований в целях увеличения ценовой информации не требуется.</w:t>
            </w:r>
          </w:p>
          <w:p w14:paraId="6373FD23" w14:textId="77777777" w:rsidR="00E748F4" w:rsidRDefault="00E748F4" w:rsidP="001C159A">
            <w:pPr>
              <w:ind w:firstLine="32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 показатели, требования, условные обозначения и терминология, касающиеся характеристик объекта закупки, установлены в соответствии с требованиями Заказчика и являются широко используемыми на современном рынке данного вида товаров. Валюта, используемая при формировании начальной (максимальной) цены контракта, цены заявки и расчетов с поставщиками (исполнителями, подрядчиками) - рубль Российской Федерации. 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 - не применяется.</w:t>
            </w:r>
          </w:p>
          <w:p w14:paraId="73C3146F" w14:textId="0EA2E960" w:rsidR="00E748F4" w:rsidRPr="00932275" w:rsidRDefault="009F65CA" w:rsidP="00932275">
            <w:pPr>
              <w:ind w:firstLine="567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82321C">
              <w:rPr>
                <w:rFonts w:ascii="Times New Roman" w:hAnsi="Times New Roman" w:cs="Times New Roman"/>
                <w:sz w:val="16"/>
                <w:szCs w:val="16"/>
              </w:rPr>
              <w:t>ачальн</w:t>
            </w:r>
            <w:r w:rsidR="0082321C" w:rsidRPr="009D756A">
              <w:rPr>
                <w:rFonts w:ascii="Times New Roman" w:hAnsi="Times New Roman" w:cs="Times New Roman"/>
                <w:sz w:val="16"/>
                <w:szCs w:val="16"/>
              </w:rPr>
              <w:t>ая (максимальная) цена контракт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8232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2321C" w:rsidRPr="008F2FF8">
              <w:rPr>
                <w:rFonts w:ascii="Times New Roman" w:hAnsi="Times New Roman" w:cs="Times New Roman"/>
                <w:sz w:val="16"/>
                <w:szCs w:val="16"/>
              </w:rPr>
              <w:t xml:space="preserve">составляет </w:t>
            </w:r>
            <w:r w:rsidR="00D716E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</w:t>
            </w:r>
            <w:r w:rsidR="000327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000</w:t>
            </w:r>
            <w:r w:rsidR="00E748F4" w:rsidRPr="009322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C5613A" w:rsidRPr="009322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рублей</w:t>
            </w:r>
            <w:r w:rsidR="00C5613A" w:rsidRPr="008F2FF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0327A7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  <w:r w:rsidR="00C5613A" w:rsidRPr="008F2FF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копеек </w:t>
            </w:r>
            <w:r w:rsidR="00E748F4" w:rsidRPr="008F2FF8"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 w:rsidR="00D716E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двадцать шесть </w:t>
            </w:r>
            <w:r w:rsidR="00CB4F5C">
              <w:rPr>
                <w:rFonts w:ascii="Times New Roman" w:hAnsi="Times New Roman" w:cs="Times New Roman"/>
                <w:bCs/>
                <w:sz w:val="16"/>
                <w:szCs w:val="16"/>
              </w:rPr>
              <w:t>тысяч</w:t>
            </w:r>
            <w:r w:rsidR="0093227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E748F4" w:rsidRPr="008F2FF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рублей </w:t>
            </w:r>
            <w:r w:rsidR="000327A7">
              <w:rPr>
                <w:rFonts w:ascii="Times New Roman" w:hAnsi="Times New Roman" w:cs="Times New Roman"/>
                <w:bCs/>
                <w:sz w:val="16"/>
                <w:szCs w:val="16"/>
              </w:rPr>
              <w:t>00</w:t>
            </w:r>
            <w:r w:rsidR="00E748F4" w:rsidRPr="008F2FF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копеек</w:t>
            </w:r>
            <w:r w:rsidR="00C5613A" w:rsidRPr="008F2FF8">
              <w:rPr>
                <w:rFonts w:ascii="Times New Roman" w:hAnsi="Times New Roman" w:cs="Times New Roman"/>
                <w:bCs/>
                <w:sz w:val="16"/>
                <w:szCs w:val="16"/>
              </w:rPr>
              <w:t>).</w:t>
            </w:r>
          </w:p>
          <w:p w14:paraId="1DF3D5AC" w14:textId="77777777" w:rsidR="00E748F4" w:rsidRDefault="00E748F4" w:rsidP="001C159A">
            <w:pPr>
              <w:ind w:firstLine="32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Цена Контракта включает в себя: 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      </w:r>
          </w:p>
          <w:p w14:paraId="2E58D7F7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43C98A65" w14:textId="77777777" w:rsidR="00343FB5" w:rsidRDefault="00343FB5" w:rsidP="00343FB5">
      <w:pPr>
        <w:spacing w:after="0" w:line="240" w:lineRule="auto"/>
        <w:ind w:firstLineChars="100" w:firstLine="26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5A0617DC" w14:textId="77777777" w:rsidR="00F00B78" w:rsidRDefault="00F00B78" w:rsidP="00343FB5">
      <w:pPr>
        <w:spacing w:after="0" w:line="240" w:lineRule="auto"/>
        <w:ind w:firstLineChars="100" w:firstLine="26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6CE31C8" w14:textId="77777777" w:rsidR="00F00B78" w:rsidRDefault="00F00B78" w:rsidP="00343FB5">
      <w:pPr>
        <w:spacing w:after="0" w:line="240" w:lineRule="auto"/>
        <w:ind w:firstLineChars="100" w:firstLine="26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5CF2A4C" w14:textId="4596F52D" w:rsidR="00343FB5" w:rsidRDefault="00D716EF" w:rsidP="00AC7EEA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Специалист-эксперт</w:t>
      </w:r>
      <w:r w:rsidR="00AC7EEA" w:rsidRPr="00AC7E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</w:t>
      </w:r>
      <w:r w:rsidR="00AC7E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</w:t>
      </w:r>
      <w:r w:rsidR="00AC7EEA" w:rsidRPr="00AC7E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Т.В. Дегтярева</w:t>
      </w:r>
      <w:r w:rsidR="00AC7EEA" w:rsidRPr="00AC7E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6A0149F7" w14:textId="77777777" w:rsidR="00405578" w:rsidRDefault="00405578" w:rsidP="00AC7EEA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E7F74A0" w14:textId="77777777" w:rsidR="00405578" w:rsidRDefault="00405578" w:rsidP="00AC7EEA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AAA0D8C" w14:textId="3C049BDF" w:rsidR="00405578" w:rsidRDefault="00405578" w:rsidP="00F00B78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7C906F4" w14:textId="77777777" w:rsidR="00F00B78" w:rsidRDefault="00F00B78" w:rsidP="00F00B78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61CB7DF" w14:textId="77777777" w:rsidR="00F00B78" w:rsidRDefault="00F00B78" w:rsidP="00F00B78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6C6E251" w14:textId="77777777" w:rsidR="00F00B78" w:rsidRDefault="00F00B78" w:rsidP="00F00B78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6E52473" w14:textId="77777777" w:rsidR="00F00B78" w:rsidRDefault="00F00B78" w:rsidP="00F00B78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FB4469D" w14:textId="77777777" w:rsidR="00F00B78" w:rsidRDefault="00F00B78" w:rsidP="00F00B78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205D206" w14:textId="77777777" w:rsidR="00F00B78" w:rsidRDefault="00F00B78" w:rsidP="00F00B78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456F39E" w14:textId="77777777" w:rsidR="00F00B78" w:rsidRDefault="00F00B78" w:rsidP="00F00B78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6CCBA28" w14:textId="77777777" w:rsidR="00F00B78" w:rsidRDefault="00F00B78" w:rsidP="00F00B78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70E6E7D" w14:textId="77777777" w:rsidR="00F00B78" w:rsidRDefault="00F00B78" w:rsidP="00F00B78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FB1A912" w14:textId="77777777" w:rsidR="00F00B78" w:rsidRDefault="00F00B78" w:rsidP="00F00B78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DAFF473" w14:textId="77777777" w:rsidR="00F00B78" w:rsidRDefault="00F00B78" w:rsidP="00F00B78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241C29B" w14:textId="77777777" w:rsidR="00F00B78" w:rsidRDefault="00F00B78" w:rsidP="00F00B78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FD3A48D" w14:textId="77777777" w:rsidR="00F00B78" w:rsidRDefault="00F00B78" w:rsidP="00F00B78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55C92F5" w14:textId="77777777" w:rsidR="00F00B78" w:rsidRDefault="00F00B78" w:rsidP="00F00B78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B7EA3C2" w14:textId="77777777" w:rsidR="00F00B78" w:rsidRDefault="00F00B78" w:rsidP="00F00B78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45D32C1" w14:textId="77777777" w:rsidR="00F00B78" w:rsidRDefault="00F00B78" w:rsidP="00F00B78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670D175" w14:textId="1B7ED9BF" w:rsidR="00F00B78" w:rsidRDefault="00B47158" w:rsidP="00B47158">
      <w:pPr>
        <w:spacing w:after="0" w:line="240" w:lineRule="auto"/>
        <w:ind w:firstLineChars="100" w:firstLine="2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5303">
        <w:rPr>
          <w:rFonts w:ascii="PT Astra Serif" w:hAnsi="PT Astra Serif"/>
          <w:color w:val="00000A"/>
        </w:rPr>
        <w:object w:dxaOrig="4320" w:dyaOrig="4320" w14:anchorId="7FB69B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pt;height:563.5pt" o:ole="">
            <v:imagedata r:id="rId14" o:title=""/>
          </v:shape>
          <o:OLEObject Type="Embed" ProgID="FoxitReader.Document" ShapeID="_x0000_i1025" DrawAspect="Content" ObjectID="_1835943329" r:id="rId15"/>
        </w:object>
      </w:r>
    </w:p>
    <w:p w14:paraId="512049F3" w14:textId="77777777" w:rsidR="00F00B78" w:rsidRDefault="00F00B78" w:rsidP="00F00B78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EC1BDF3" w14:textId="77777777" w:rsidR="00F00B78" w:rsidRDefault="00F00B78" w:rsidP="00F00B78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2685141" w14:textId="77777777" w:rsidR="00B47158" w:rsidRDefault="00B47158" w:rsidP="00F00B78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701FC97" w14:textId="77777777" w:rsidR="00B47158" w:rsidRDefault="00B47158" w:rsidP="00F00B78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243D564" w14:textId="77777777" w:rsidR="00B47158" w:rsidRDefault="00B47158" w:rsidP="00F00B78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F5E416F" w14:textId="77777777" w:rsidR="00B47158" w:rsidRDefault="00B47158" w:rsidP="00F00B78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E010C93" w14:textId="77777777" w:rsidR="00B47158" w:rsidRDefault="00B47158" w:rsidP="00F00B78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94C47A9" w14:textId="77777777" w:rsidR="00B47158" w:rsidRDefault="00B47158" w:rsidP="00F00B78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E65D339" w14:textId="77777777" w:rsidR="00B47158" w:rsidRDefault="00B47158" w:rsidP="00F00B78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364E75B" w14:textId="77777777" w:rsidR="00B47158" w:rsidRDefault="00B47158" w:rsidP="00F00B78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10C6A00" w14:textId="77777777" w:rsidR="00B47158" w:rsidRDefault="00B47158" w:rsidP="00F00B78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44B309B" w14:textId="77777777" w:rsidR="00B47158" w:rsidRDefault="00B47158" w:rsidP="00F00B78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3948365" w14:textId="77777777" w:rsidR="00B47158" w:rsidRDefault="00B47158" w:rsidP="00F00B78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381B8C6" w14:textId="77777777" w:rsidR="00B47158" w:rsidRDefault="00B47158" w:rsidP="00F00B78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29A39CE" w14:textId="77777777" w:rsidR="00B47158" w:rsidRDefault="00B47158" w:rsidP="00F00B78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1A85E51" w14:textId="12BB971F" w:rsidR="00B47158" w:rsidRPr="00AC7EEA" w:rsidRDefault="00B47158" w:rsidP="00B47158">
      <w:pPr>
        <w:spacing w:after="0" w:line="240" w:lineRule="auto"/>
        <w:ind w:firstLineChars="100" w:firstLine="2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5303">
        <w:rPr>
          <w:rFonts w:ascii="PT Astra Serif" w:hAnsi="PT Astra Serif"/>
          <w:color w:val="00000A"/>
        </w:rPr>
        <w:object w:dxaOrig="4320" w:dyaOrig="4320" w14:anchorId="23371209">
          <v:shape id="_x0000_i1026" type="#_x0000_t75" style="width:442pt;height:442pt" o:ole="">
            <v:imagedata r:id="rId16" o:title=""/>
          </v:shape>
          <o:OLEObject Type="Embed" ProgID="FoxitReader.Document" ShapeID="_x0000_i1026" DrawAspect="Content" ObjectID="_1835943330" r:id="rId17"/>
        </w:object>
      </w:r>
      <w:bookmarkStart w:id="0" w:name="_GoBack"/>
      <w:bookmarkEnd w:id="0"/>
    </w:p>
    <w:sectPr w:rsidR="00B47158" w:rsidRPr="00AC7EEA" w:rsidSect="00227CF2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7DBC15" w14:textId="77777777" w:rsidR="008B5742" w:rsidRDefault="008B5742" w:rsidP="00F208FF">
      <w:pPr>
        <w:spacing w:after="0" w:line="240" w:lineRule="auto"/>
      </w:pPr>
      <w:r>
        <w:separator/>
      </w:r>
    </w:p>
  </w:endnote>
  <w:endnote w:type="continuationSeparator" w:id="0">
    <w:p w14:paraId="7B6FB638" w14:textId="77777777" w:rsidR="008B5742" w:rsidRDefault="008B5742" w:rsidP="00F20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A6DCB1" w14:textId="77777777" w:rsidR="008B5742" w:rsidRDefault="008B5742" w:rsidP="00F208FF">
      <w:pPr>
        <w:spacing w:after="0" w:line="240" w:lineRule="auto"/>
      </w:pPr>
      <w:r>
        <w:separator/>
      </w:r>
    </w:p>
  </w:footnote>
  <w:footnote w:type="continuationSeparator" w:id="0">
    <w:p w14:paraId="78F85650" w14:textId="77777777" w:rsidR="008B5742" w:rsidRDefault="008B5742" w:rsidP="00F208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915"/>
    <w:rsid w:val="00011623"/>
    <w:rsid w:val="00012896"/>
    <w:rsid w:val="00015678"/>
    <w:rsid w:val="00016636"/>
    <w:rsid w:val="00030DED"/>
    <w:rsid w:val="000327A7"/>
    <w:rsid w:val="00032C38"/>
    <w:rsid w:val="00045B96"/>
    <w:rsid w:val="00054C44"/>
    <w:rsid w:val="000701C8"/>
    <w:rsid w:val="000734B1"/>
    <w:rsid w:val="00091EE6"/>
    <w:rsid w:val="0009486C"/>
    <w:rsid w:val="000966BE"/>
    <w:rsid w:val="000B36F1"/>
    <w:rsid w:val="000C1076"/>
    <w:rsid w:val="000C6DAD"/>
    <w:rsid w:val="000D39C2"/>
    <w:rsid w:val="000E2A8B"/>
    <w:rsid w:val="000E46EB"/>
    <w:rsid w:val="000F0EE6"/>
    <w:rsid w:val="000F27ED"/>
    <w:rsid w:val="00102C3B"/>
    <w:rsid w:val="00113D3F"/>
    <w:rsid w:val="0011415F"/>
    <w:rsid w:val="00120D71"/>
    <w:rsid w:val="00123973"/>
    <w:rsid w:val="00172108"/>
    <w:rsid w:val="001C159A"/>
    <w:rsid w:val="001C2531"/>
    <w:rsid w:val="001C260B"/>
    <w:rsid w:val="001C5DBF"/>
    <w:rsid w:val="001D5D34"/>
    <w:rsid w:val="001E2005"/>
    <w:rsid w:val="00202C00"/>
    <w:rsid w:val="00216750"/>
    <w:rsid w:val="0022786A"/>
    <w:rsid w:val="00227CF2"/>
    <w:rsid w:val="00232EBC"/>
    <w:rsid w:val="00240B02"/>
    <w:rsid w:val="0024580A"/>
    <w:rsid w:val="00246208"/>
    <w:rsid w:val="00246350"/>
    <w:rsid w:val="00251AA3"/>
    <w:rsid w:val="00262D82"/>
    <w:rsid w:val="00271D11"/>
    <w:rsid w:val="00275835"/>
    <w:rsid w:val="00276A3D"/>
    <w:rsid w:val="00277896"/>
    <w:rsid w:val="002840D1"/>
    <w:rsid w:val="002A0A73"/>
    <w:rsid w:val="002A1C24"/>
    <w:rsid w:val="002A2F5E"/>
    <w:rsid w:val="002D0877"/>
    <w:rsid w:val="002D774C"/>
    <w:rsid w:val="002E3A42"/>
    <w:rsid w:val="00323C5E"/>
    <w:rsid w:val="00343FB5"/>
    <w:rsid w:val="00344D70"/>
    <w:rsid w:val="00344EEB"/>
    <w:rsid w:val="00346F0C"/>
    <w:rsid w:val="00357129"/>
    <w:rsid w:val="00370E23"/>
    <w:rsid w:val="00394A02"/>
    <w:rsid w:val="00396926"/>
    <w:rsid w:val="00396CC4"/>
    <w:rsid w:val="003B3988"/>
    <w:rsid w:val="003C1363"/>
    <w:rsid w:val="003D1BE6"/>
    <w:rsid w:val="004000F8"/>
    <w:rsid w:val="00405578"/>
    <w:rsid w:val="004115E4"/>
    <w:rsid w:val="004178DB"/>
    <w:rsid w:val="00431268"/>
    <w:rsid w:val="0043356E"/>
    <w:rsid w:val="00455FCB"/>
    <w:rsid w:val="0046674E"/>
    <w:rsid w:val="00495036"/>
    <w:rsid w:val="004A280C"/>
    <w:rsid w:val="004B2957"/>
    <w:rsid w:val="004B799F"/>
    <w:rsid w:val="004C1B06"/>
    <w:rsid w:val="004D3CC1"/>
    <w:rsid w:val="004E57DA"/>
    <w:rsid w:val="00537285"/>
    <w:rsid w:val="0054796C"/>
    <w:rsid w:val="0055220B"/>
    <w:rsid w:val="005543C1"/>
    <w:rsid w:val="00597435"/>
    <w:rsid w:val="005A3942"/>
    <w:rsid w:val="005B1EEB"/>
    <w:rsid w:val="00606D3B"/>
    <w:rsid w:val="00640DE2"/>
    <w:rsid w:val="00647BE0"/>
    <w:rsid w:val="0065047B"/>
    <w:rsid w:val="0065398B"/>
    <w:rsid w:val="00660404"/>
    <w:rsid w:val="00681CE7"/>
    <w:rsid w:val="00684099"/>
    <w:rsid w:val="006955BA"/>
    <w:rsid w:val="006A7FE4"/>
    <w:rsid w:val="006B5FC3"/>
    <w:rsid w:val="006B61CF"/>
    <w:rsid w:val="006E61AF"/>
    <w:rsid w:val="006E72B7"/>
    <w:rsid w:val="006F713C"/>
    <w:rsid w:val="0071256E"/>
    <w:rsid w:val="00717596"/>
    <w:rsid w:val="0072303E"/>
    <w:rsid w:val="00732305"/>
    <w:rsid w:val="0073477A"/>
    <w:rsid w:val="0075346E"/>
    <w:rsid w:val="00753BEC"/>
    <w:rsid w:val="00754725"/>
    <w:rsid w:val="00756744"/>
    <w:rsid w:val="00760484"/>
    <w:rsid w:val="007624FA"/>
    <w:rsid w:val="00776EA7"/>
    <w:rsid w:val="00796F8D"/>
    <w:rsid w:val="007B6AD4"/>
    <w:rsid w:val="007C5653"/>
    <w:rsid w:val="007E037F"/>
    <w:rsid w:val="007E6E03"/>
    <w:rsid w:val="007F78F2"/>
    <w:rsid w:val="00806766"/>
    <w:rsid w:val="0082321C"/>
    <w:rsid w:val="00825428"/>
    <w:rsid w:val="00840CD5"/>
    <w:rsid w:val="008B4913"/>
    <w:rsid w:val="008B5742"/>
    <w:rsid w:val="008B72C8"/>
    <w:rsid w:val="008C2903"/>
    <w:rsid w:val="008D46E6"/>
    <w:rsid w:val="008D4A95"/>
    <w:rsid w:val="008D6978"/>
    <w:rsid w:val="008E1F3A"/>
    <w:rsid w:val="008E1FF4"/>
    <w:rsid w:val="008E363C"/>
    <w:rsid w:val="008F056E"/>
    <w:rsid w:val="008F158D"/>
    <w:rsid w:val="008F2FF8"/>
    <w:rsid w:val="009025C4"/>
    <w:rsid w:val="00902C62"/>
    <w:rsid w:val="0090763F"/>
    <w:rsid w:val="009307D6"/>
    <w:rsid w:val="00930C58"/>
    <w:rsid w:val="00932275"/>
    <w:rsid w:val="00935857"/>
    <w:rsid w:val="009370E5"/>
    <w:rsid w:val="00972431"/>
    <w:rsid w:val="009916C6"/>
    <w:rsid w:val="00992FCF"/>
    <w:rsid w:val="009A069F"/>
    <w:rsid w:val="009B7A63"/>
    <w:rsid w:val="009D756A"/>
    <w:rsid w:val="009E0D8C"/>
    <w:rsid w:val="009E2467"/>
    <w:rsid w:val="009E36C3"/>
    <w:rsid w:val="009E3FDF"/>
    <w:rsid w:val="009F65CA"/>
    <w:rsid w:val="00A052EF"/>
    <w:rsid w:val="00A205C6"/>
    <w:rsid w:val="00A27165"/>
    <w:rsid w:val="00A57295"/>
    <w:rsid w:val="00A72D63"/>
    <w:rsid w:val="00A8012B"/>
    <w:rsid w:val="00A815AC"/>
    <w:rsid w:val="00AC7EEA"/>
    <w:rsid w:val="00AD02AD"/>
    <w:rsid w:val="00AD13AB"/>
    <w:rsid w:val="00AE48A9"/>
    <w:rsid w:val="00B10018"/>
    <w:rsid w:val="00B21740"/>
    <w:rsid w:val="00B30EEE"/>
    <w:rsid w:val="00B34225"/>
    <w:rsid w:val="00B42287"/>
    <w:rsid w:val="00B47158"/>
    <w:rsid w:val="00B47408"/>
    <w:rsid w:val="00B572B6"/>
    <w:rsid w:val="00B60B86"/>
    <w:rsid w:val="00BB6F5F"/>
    <w:rsid w:val="00BE166C"/>
    <w:rsid w:val="00BE4BD3"/>
    <w:rsid w:val="00C07629"/>
    <w:rsid w:val="00C16BA3"/>
    <w:rsid w:val="00C22289"/>
    <w:rsid w:val="00C30FC4"/>
    <w:rsid w:val="00C3484B"/>
    <w:rsid w:val="00C37CA8"/>
    <w:rsid w:val="00C41906"/>
    <w:rsid w:val="00C44562"/>
    <w:rsid w:val="00C5613A"/>
    <w:rsid w:val="00C76C02"/>
    <w:rsid w:val="00C91236"/>
    <w:rsid w:val="00CA005D"/>
    <w:rsid w:val="00CB0B7B"/>
    <w:rsid w:val="00CB21B7"/>
    <w:rsid w:val="00CB4F5C"/>
    <w:rsid w:val="00CC091E"/>
    <w:rsid w:val="00CE4B11"/>
    <w:rsid w:val="00CE7541"/>
    <w:rsid w:val="00D017A2"/>
    <w:rsid w:val="00D043A2"/>
    <w:rsid w:val="00D14DD6"/>
    <w:rsid w:val="00D2528B"/>
    <w:rsid w:val="00D307CA"/>
    <w:rsid w:val="00D31499"/>
    <w:rsid w:val="00D315E2"/>
    <w:rsid w:val="00D33B8D"/>
    <w:rsid w:val="00D52160"/>
    <w:rsid w:val="00D70722"/>
    <w:rsid w:val="00D716EF"/>
    <w:rsid w:val="00D76EBA"/>
    <w:rsid w:val="00D85C82"/>
    <w:rsid w:val="00D91DA7"/>
    <w:rsid w:val="00DA227F"/>
    <w:rsid w:val="00DB40B9"/>
    <w:rsid w:val="00DE4FF3"/>
    <w:rsid w:val="00DE7C48"/>
    <w:rsid w:val="00DF43C5"/>
    <w:rsid w:val="00E0243B"/>
    <w:rsid w:val="00E02734"/>
    <w:rsid w:val="00E0690B"/>
    <w:rsid w:val="00E10976"/>
    <w:rsid w:val="00E16C5A"/>
    <w:rsid w:val="00E20FB5"/>
    <w:rsid w:val="00E3580D"/>
    <w:rsid w:val="00E35A33"/>
    <w:rsid w:val="00E4346F"/>
    <w:rsid w:val="00E4503C"/>
    <w:rsid w:val="00E61424"/>
    <w:rsid w:val="00E748F4"/>
    <w:rsid w:val="00E75257"/>
    <w:rsid w:val="00E75A74"/>
    <w:rsid w:val="00E769AE"/>
    <w:rsid w:val="00E86BDB"/>
    <w:rsid w:val="00EA64CB"/>
    <w:rsid w:val="00EB1239"/>
    <w:rsid w:val="00EE4712"/>
    <w:rsid w:val="00EE5D5A"/>
    <w:rsid w:val="00EE5FAB"/>
    <w:rsid w:val="00EF14F2"/>
    <w:rsid w:val="00EF7145"/>
    <w:rsid w:val="00EF7A6C"/>
    <w:rsid w:val="00F00B78"/>
    <w:rsid w:val="00F0152B"/>
    <w:rsid w:val="00F1115E"/>
    <w:rsid w:val="00F143B6"/>
    <w:rsid w:val="00F208FF"/>
    <w:rsid w:val="00F4173F"/>
    <w:rsid w:val="00F41AB1"/>
    <w:rsid w:val="00F55C05"/>
    <w:rsid w:val="00F60270"/>
    <w:rsid w:val="00F638F6"/>
    <w:rsid w:val="00F8398C"/>
    <w:rsid w:val="00F93934"/>
    <w:rsid w:val="00FA18B0"/>
    <w:rsid w:val="00FA6EEC"/>
    <w:rsid w:val="00FB4931"/>
    <w:rsid w:val="00FD0AD8"/>
    <w:rsid w:val="00FE748B"/>
    <w:rsid w:val="00FF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7F2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23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0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087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2D0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20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08FF"/>
  </w:style>
  <w:style w:type="paragraph" w:styleId="a9">
    <w:name w:val="footer"/>
    <w:basedOn w:val="a"/>
    <w:link w:val="aa"/>
    <w:uiPriority w:val="99"/>
    <w:unhideWhenUsed/>
    <w:rsid w:val="00F20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08FF"/>
  </w:style>
  <w:style w:type="paragraph" w:styleId="ab">
    <w:name w:val="List Paragraph"/>
    <w:basedOn w:val="a"/>
    <w:uiPriority w:val="34"/>
    <w:qFormat/>
    <w:rsid w:val="007E037F"/>
    <w:pPr>
      <w:ind w:left="720"/>
      <w:contextualSpacing/>
    </w:pPr>
  </w:style>
  <w:style w:type="paragraph" w:styleId="ac">
    <w:name w:val="No Spacing"/>
    <w:aliases w:val="No Spacing_0,Без интервала21,Жирный,для таблиц"/>
    <w:link w:val="ad"/>
    <w:uiPriority w:val="1"/>
    <w:qFormat/>
    <w:rsid w:val="00246350"/>
    <w:pPr>
      <w:spacing w:after="0" w:line="240" w:lineRule="auto"/>
    </w:pPr>
  </w:style>
  <w:style w:type="character" w:styleId="ae">
    <w:name w:val="FollowedHyperlink"/>
    <w:basedOn w:val="a0"/>
    <w:uiPriority w:val="99"/>
    <w:semiHidden/>
    <w:unhideWhenUsed/>
    <w:rsid w:val="00D14DD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2303E"/>
    <w:rPr>
      <w:color w:val="605E5C"/>
      <w:shd w:val="clear" w:color="auto" w:fill="E1DFDD"/>
    </w:rPr>
  </w:style>
  <w:style w:type="character" w:customStyle="1" w:styleId="sectioninfo">
    <w:name w:val="section__info"/>
    <w:basedOn w:val="a0"/>
    <w:rsid w:val="0065047B"/>
  </w:style>
  <w:style w:type="character" w:customStyle="1" w:styleId="ad">
    <w:name w:val="Без интервала Знак"/>
    <w:aliases w:val="No Spacing_0 Знак,Без интервала21 Знак,Жирный Знак,для таблиц Знак"/>
    <w:link w:val="ac"/>
    <w:uiPriority w:val="1"/>
    <w:qFormat/>
    <w:rsid w:val="00E20F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23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0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087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2D0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20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08FF"/>
  </w:style>
  <w:style w:type="paragraph" w:styleId="a9">
    <w:name w:val="footer"/>
    <w:basedOn w:val="a"/>
    <w:link w:val="aa"/>
    <w:uiPriority w:val="99"/>
    <w:unhideWhenUsed/>
    <w:rsid w:val="00F20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08FF"/>
  </w:style>
  <w:style w:type="paragraph" w:styleId="ab">
    <w:name w:val="List Paragraph"/>
    <w:basedOn w:val="a"/>
    <w:uiPriority w:val="34"/>
    <w:qFormat/>
    <w:rsid w:val="007E037F"/>
    <w:pPr>
      <w:ind w:left="720"/>
      <w:contextualSpacing/>
    </w:pPr>
  </w:style>
  <w:style w:type="paragraph" w:styleId="ac">
    <w:name w:val="No Spacing"/>
    <w:aliases w:val="No Spacing_0,Без интервала21,Жирный,для таблиц"/>
    <w:link w:val="ad"/>
    <w:uiPriority w:val="1"/>
    <w:qFormat/>
    <w:rsid w:val="00246350"/>
    <w:pPr>
      <w:spacing w:after="0" w:line="240" w:lineRule="auto"/>
    </w:pPr>
  </w:style>
  <w:style w:type="character" w:styleId="ae">
    <w:name w:val="FollowedHyperlink"/>
    <w:basedOn w:val="a0"/>
    <w:uiPriority w:val="99"/>
    <w:semiHidden/>
    <w:unhideWhenUsed/>
    <w:rsid w:val="00D14DD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2303E"/>
    <w:rPr>
      <w:color w:val="605E5C"/>
      <w:shd w:val="clear" w:color="auto" w:fill="E1DFDD"/>
    </w:rPr>
  </w:style>
  <w:style w:type="character" w:customStyle="1" w:styleId="sectioninfo">
    <w:name w:val="section__info"/>
    <w:basedOn w:val="a0"/>
    <w:rsid w:val="0065047B"/>
  </w:style>
  <w:style w:type="character" w:customStyle="1" w:styleId="ad">
    <w:name w:val="Без интервала Знак"/>
    <w:aliases w:val="No Spacing_0 Знак,Без интервала21 Знак,Жирный Знак,для таблиц Знак"/>
    <w:link w:val="ac"/>
    <w:uiPriority w:val="1"/>
    <w:qFormat/>
    <w:rsid w:val="00E20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2046&amp;dst=12013" TargetMode="External"/><Relationship Id="rId13" Type="http://schemas.openxmlformats.org/officeDocument/2006/relationships/hyperlink" Target="https://zakupki.gov.ru/epz/order/notice/ea20/view/common-info.html?regNumber=0373100065126000028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zakupki.gov.ru/epz/order/notice/ea20/view/common-info.html?regNumber=0372200115026000030" TargetMode="External"/><Relationship Id="rId17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upki.gov.ru/epz/order/notice/notice223/common-info.html?noticeInfoId=18312859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hyperlink" Target="https://zakupki.gov.ru/epz/order/notice/notice223/common-info.html?noticeInfoId=1949416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akupki.gov.ru/epz/order/notice/notice223/common-info.html?noticeInfoId=10366066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1ECBE-6A8B-42FA-9067-4F58F5BAA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1606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Shatrova</dc:creator>
  <cp:lastModifiedBy>Павлова Татьяна Сергеевна</cp:lastModifiedBy>
  <cp:revision>16</cp:revision>
  <cp:lastPrinted>2026-03-25T06:27:00Z</cp:lastPrinted>
  <dcterms:created xsi:type="dcterms:W3CDTF">2026-03-04T09:53:00Z</dcterms:created>
  <dcterms:modified xsi:type="dcterms:W3CDTF">2026-03-25T06:29:00Z</dcterms:modified>
</cp:coreProperties>
</file>